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การจดทะเบียนพาณิชย์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เปลี่ยนแปลงรายการจดทะเบียน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ตาม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ทะเบียนพาณิชย์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 2499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กรณีผู้ขอจดทะเบียนเป็นบุคคลธรรมดา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องค์การบริหารส่วนตำบลภูเวียง อำเภอภูเวียง จังหวัดขอนแก่น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ผู้ประกอบพาณิชยกิจ ซึ่งได้จดทะเบียนไว้แล้ว หากมีการเปลี่ยนแปลงรายการใดๆ ที่ได้จดทะเบียนไว้จะต้องยื่นคำขอจดทะเบียนเปลี่ยนแปลงรายการ ภายในเวลา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นับตั้งแต่วันที่ได้มีการเปลี่ยนแปลงรายการนั้นๆ 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13)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แบบพิมพ์คำขอจดทะเบียน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 ทพ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586D86">
        <w:rPr>
          <w:rFonts w:ascii="Tahoma" w:hAnsi="Tahoma" w:cs="Tahoma"/>
          <w:noProof/>
          <w:sz w:val="20"/>
          <w:szCs w:val="20"/>
        </w:rPr>
        <w:t>www.dbd.go.th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 โทร ๐๔๓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๒๙๑๕๙๒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จังหวัดอื่น ติดต่อ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(1)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ติดต่อเทศบาล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(2)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อบต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 อบต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(3)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เมืองพัทยา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: 038-253154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สถานประกอบการแห่งใหญ่ตั้งอยู่ในพื้นที่รับผิดชอบของเทศบาลหรืออบต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หรือเมืองพัทยาให้ไปเทศบาลหรืออบต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หรือเมืองพัทยานั้น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นายทะเบียนตรวจพิจารณาเอกสาร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เวียง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นายทะเบียนรับจดทะเบียน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เจ้าหน้าที่บันทึกข้อมูลเข้าระบบ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จัดเตรียมใบสำคัญการจดทะเบียน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นายทะเบียนตรวจเอกสารและลงนาม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คำขอจดทะเบียนพาณิชย์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C4D4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C4D4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1742788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สำเนาบัตรประจำตัวของผู้ประกอบพาณิชยกิจ 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C4D4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881514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สำเนาทะเบียนบ้านของผู้ประกอบพาณิชยกิจ 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ต้นฉบับ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C4D4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2219996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กรณีผู้ประกอบพาณิชยกิจมิได้เป็นเจ้าบ้าน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C4D4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6842415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กรณีผู้ประกอบพาณิชยกิจมิได้เป็นเจ้าบ้าน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C4D4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14430597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พร้อมปิดอากรแสตมป์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C4D4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2336903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สำเนาบัตรประจำตัวประชาชนของผู้รับมอบอำนาจ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C4D4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0081548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ฉบับจริง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C4D4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2212520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ครั้งละ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ค่าธรรมเนียมคัดสำเนาเอกสาร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ชุดละ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 โทร ๐๔๓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๒๙๑๕๙๒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ร้องเรียนต่อกองทะเบียนธุรกิจ กรมพัฒนาธุรกิจการค้า กระทรวงพาณิชย์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(02-547-4446-7)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Call Center 1570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เว็บไซต์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www.dbd.go.th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เปลี่ยนแปลงรายการจดทะเบียน</w:t>
      </w:r>
      <w:r w:rsidR="007B7ED7">
        <w:rPr>
          <w:rFonts w:ascii="Tahoma" w:hAnsi="Tahoma" w:cs="Tahoma"/>
          <w:noProof/>
          <w:sz w:val="20"/>
          <w:szCs w:val="20"/>
        </w:rPr>
        <w:t xml:space="preserve">) </w:t>
      </w:r>
      <w:r w:rsidR="007B7ED7">
        <w:rPr>
          <w:rFonts w:ascii="Tahoma" w:hAnsi="Tahoma" w:cs="Tahoma"/>
          <w:noProof/>
          <w:sz w:val="20"/>
          <w:szCs w:val="20"/>
          <w:cs/>
        </w:rPr>
        <w:t>ตาม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ร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บ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ทะเบียนพาณิชย์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ศ</w:t>
      </w:r>
      <w:r w:rsidR="007B7ED7">
        <w:rPr>
          <w:rFonts w:ascii="Tahoma" w:hAnsi="Tahoma" w:cs="Tahoma"/>
          <w:noProof/>
          <w:sz w:val="20"/>
          <w:szCs w:val="20"/>
        </w:rPr>
        <w:t xml:space="preserve">. 2499 </w:t>
      </w:r>
      <w:r w:rsidR="007B7ED7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กรณีผู้ขอจดทะเบียนเป็นบุคคลธรรมดา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ออกตามความในพระราชบัญญัติทะเบียนพาณิชย์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83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2515)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93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2520)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2555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 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1/2553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  เรื่อง  กำหนดแบบพิมพ์ 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 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เปลี่ยนแปลงรายการจดทะเบียน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>ตาม 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ร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บ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ทะเบียนพาณิชย์ 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ศ</w:t>
      </w:r>
      <w:r w:rsidR="002F5480">
        <w:rPr>
          <w:rFonts w:ascii="Tahoma" w:hAnsi="Tahoma" w:cs="Tahoma"/>
          <w:noProof/>
          <w:sz w:val="20"/>
          <w:szCs w:val="20"/>
        </w:rPr>
        <w:t xml:space="preserve">. 2499 </w:t>
      </w:r>
      <w:r w:rsidR="002F5480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กรณีผู้ขอจดทะเบียนเป็นบุคคลธรรมดา อบต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ภูเวียง เชิดเชาว์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15/09/2015 11:41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C4D4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EE2DDD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79083-1527-4888-8E3A-2BC0207C7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6470</Characters>
  <Application>Microsoft Office Word</Application>
  <DocSecurity>0</DocSecurity>
  <Lines>53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2015-09-29T08:04:00Z</dcterms:created>
  <dcterms:modified xsi:type="dcterms:W3CDTF">2015-09-29T08:04:00Z</dcterms:modified>
</cp:coreProperties>
</file>