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03" w:rsidRPr="00160303" w:rsidRDefault="00160303" w:rsidP="00160303">
      <w:pPr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31115</wp:posOffset>
            </wp:positionV>
            <wp:extent cx="545465" cy="583565"/>
            <wp:effectExtent l="0" t="0" r="6985" b="6985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303" w:rsidRPr="003940C2" w:rsidRDefault="00160303" w:rsidP="00160303">
      <w:pPr>
        <w:rPr>
          <w:rFonts w:ascii="TH SarabunPSK" w:hAnsi="TH SarabunPSK" w:cs="TH SarabunPSK"/>
          <w:b/>
          <w:bCs/>
          <w:sz w:val="36"/>
          <w:szCs w:val="36"/>
        </w:rPr>
      </w:pPr>
      <w:r w:rsidRPr="001603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</w:t>
      </w:r>
      <w:r w:rsidRPr="003940C2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160303" w:rsidRPr="00160303" w:rsidRDefault="00160303" w:rsidP="00160303">
      <w:pPr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     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สำนักงานปลัด</w:t>
      </w:r>
      <w:r w:rsidRPr="0016030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ภูเวียง</w:t>
      </w:r>
      <w:r w:rsidRPr="00160303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160303" w:rsidRPr="00160303" w:rsidRDefault="00160303" w:rsidP="00160303">
      <w:pPr>
        <w:rPr>
          <w:rFonts w:ascii="TH SarabunPSK" w:hAnsi="TH SarabunPSK" w:cs="TH SarabunPSK"/>
          <w:sz w:val="32"/>
          <w:szCs w:val="32"/>
          <w:cs/>
        </w:rPr>
      </w:pPr>
      <w:r w:rsidRPr="00160303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160303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Pr="00160303">
        <w:rPr>
          <w:rFonts w:ascii="TH SarabunPSK" w:hAnsi="TH SarabunPSK" w:cs="TH SarabunPSK"/>
          <w:sz w:val="32"/>
          <w:szCs w:val="32"/>
          <w:cs/>
        </w:rPr>
        <w:t>ขก</w:t>
      </w:r>
      <w:proofErr w:type="spellEnd"/>
      <w:r w:rsidRPr="0016030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๘๕๘๐๑</w:t>
      </w:r>
      <w:r w:rsidRPr="00160303">
        <w:rPr>
          <w:rFonts w:ascii="TH SarabunPSK" w:hAnsi="TH SarabunPSK" w:cs="TH SarabunPSK"/>
          <w:sz w:val="32"/>
          <w:szCs w:val="32"/>
        </w:rPr>
        <w:t>/</w:t>
      </w:r>
      <w:r w:rsidRPr="0016030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60303">
        <w:rPr>
          <w:rFonts w:ascii="TH SarabunPSK" w:hAnsi="TH SarabunPSK" w:cs="TH SarabunPSK"/>
          <w:sz w:val="32"/>
          <w:szCs w:val="32"/>
        </w:rPr>
        <w:tab/>
      </w:r>
      <w:r w:rsidRPr="00160303">
        <w:rPr>
          <w:rFonts w:ascii="TH SarabunPSK" w:hAnsi="TH SarabunPSK" w:cs="TH SarabunPSK"/>
          <w:sz w:val="32"/>
          <w:szCs w:val="32"/>
        </w:rPr>
        <w:tab/>
      </w:r>
      <w:r w:rsidRPr="00160303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160303">
        <w:rPr>
          <w:rFonts w:ascii="TH SarabunPSK" w:hAnsi="TH SarabunPSK" w:cs="TH SarabunPSK"/>
          <w:sz w:val="32"/>
          <w:szCs w:val="32"/>
          <w:cs/>
        </w:rPr>
        <w:t xml:space="preserve">วันที่   </w:t>
      </w:r>
      <w:r w:rsidR="00870AD3">
        <w:rPr>
          <w:rFonts w:ascii="TH SarabunPSK" w:hAnsi="TH SarabunPSK" w:cs="TH SarabunPSK" w:hint="cs"/>
          <w:sz w:val="32"/>
          <w:szCs w:val="32"/>
          <w:cs/>
        </w:rPr>
        <w:t>๒</w:t>
      </w:r>
      <w:r w:rsidR="000D5D14">
        <w:rPr>
          <w:rFonts w:ascii="TH SarabunPSK" w:hAnsi="TH SarabunPSK" w:cs="TH SarabunPSK" w:hint="cs"/>
          <w:sz w:val="32"/>
          <w:szCs w:val="32"/>
          <w:cs/>
        </w:rPr>
        <w:t>๑</w:t>
      </w:r>
      <w:bookmarkStart w:id="0" w:name="_GoBack"/>
      <w:bookmarkEnd w:id="0"/>
      <w:r w:rsidRPr="0016030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70AD3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16030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70AD3">
        <w:rPr>
          <w:rFonts w:ascii="TH SarabunPSK" w:hAnsi="TH SarabunPSK" w:cs="TH SarabunPSK" w:hint="cs"/>
          <w:sz w:val="32"/>
          <w:szCs w:val="32"/>
          <w:cs/>
        </w:rPr>
        <w:t>๒๕๖๕</w:t>
      </w:r>
      <w:r w:rsidRPr="001603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60303" w:rsidRPr="00160303" w:rsidRDefault="00160303" w:rsidP="00160303">
      <w:pPr>
        <w:rPr>
          <w:rFonts w:ascii="TH SarabunPSK" w:hAnsi="TH SarabunPSK" w:cs="TH SarabunPSK"/>
          <w:sz w:val="32"/>
          <w:szCs w:val="32"/>
          <w:cs/>
        </w:rPr>
      </w:pPr>
      <w:r w:rsidRPr="0016030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16030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940C2">
        <w:rPr>
          <w:rFonts w:ascii="TH SarabunPSK" w:hAnsi="TH SarabunPSK" w:cs="TH SarabunPSK"/>
          <w:sz w:val="32"/>
          <w:szCs w:val="32"/>
          <w:cs/>
        </w:rPr>
        <w:t>การ</w:t>
      </w:r>
      <w:r w:rsidR="003940C2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Pr="00160303">
        <w:rPr>
          <w:rFonts w:ascii="TH SarabunPSK" w:hAnsi="TH SarabunPSK" w:cs="TH SarabunPSK"/>
          <w:sz w:val="32"/>
          <w:szCs w:val="32"/>
          <w:cs/>
        </w:rPr>
        <w:t>ความเสี่ยงเกี่ยวกับการปฏิบัติงานที่อาจเกิดผลประโยชน์ทับซ้อน</w:t>
      </w:r>
    </w:p>
    <w:p w:rsidR="00160303" w:rsidRPr="00160303" w:rsidRDefault="00160303" w:rsidP="00160303">
      <w:pPr>
        <w:rPr>
          <w:rFonts w:ascii="TH SarabunPSK" w:hAnsi="TH SarabunPSK" w:cs="TH SarabunPSK"/>
          <w:b/>
          <w:bCs/>
          <w:sz w:val="32"/>
          <w:szCs w:val="32"/>
        </w:rPr>
      </w:pPr>
      <w:r w:rsidRPr="00160303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</w:t>
      </w:r>
    </w:p>
    <w:p w:rsidR="00160303" w:rsidRPr="00160303" w:rsidRDefault="00160303" w:rsidP="00160303">
      <w:pPr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160303">
        <w:rPr>
          <w:rFonts w:ascii="TH SarabunPSK" w:hAnsi="TH SarabunPSK" w:cs="TH SarabunPSK"/>
          <w:sz w:val="32"/>
          <w:szCs w:val="32"/>
        </w:rPr>
        <w:t xml:space="preserve">    </w:t>
      </w:r>
      <w:r w:rsidRPr="00160303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ภูเวียง</w:t>
      </w:r>
      <w:r w:rsidRPr="00160303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160303" w:rsidRPr="00160303" w:rsidRDefault="00160303" w:rsidP="003940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/>
          <w:sz w:val="32"/>
          <w:szCs w:val="32"/>
        </w:rPr>
        <w:tab/>
      </w:r>
      <w:r w:rsidRPr="00160303">
        <w:rPr>
          <w:rFonts w:ascii="TH SarabunPSK" w:hAnsi="TH SarabunPSK" w:cs="TH SarabunPSK"/>
          <w:sz w:val="32"/>
          <w:szCs w:val="32"/>
          <w:cs/>
        </w:rPr>
        <w:t>การมีผลประโยชน์ทับซ้อนถือเป็นการทุจริตคอร์รัปชั่นประเภทหนึ่ง เพราะเป็นการแสงวหาประโยชน์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ส่วนบุคคลโดยละเมิ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ด</w:t>
      </w:r>
      <w:r w:rsidRPr="00160303">
        <w:rPr>
          <w:rFonts w:ascii="TH SarabunPSK" w:hAnsi="TH SarabunPSK" w:cs="TH SarabunPSK"/>
          <w:sz w:val="32"/>
          <w:szCs w:val="32"/>
          <w:cs/>
        </w:rPr>
        <w:t>ต่อกฎหมายและหลั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ก</w:t>
      </w:r>
      <w:r w:rsidRPr="00160303">
        <w:rPr>
          <w:rFonts w:ascii="TH SarabunPSK" w:hAnsi="TH SarabunPSK" w:cs="TH SarabunPSK"/>
          <w:sz w:val="32"/>
          <w:szCs w:val="32"/>
          <w:cs/>
        </w:rPr>
        <w:t>จริยธรรมโดยการใช้อ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นาจในต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แหน่งหน้าที่ไปแทรกแซงการใช้ดุลยพินิจในกระบวนการตัดสินใจของเจ้าที่ของรัฐ จนท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ให้เกิดการละทิ้งคุณธรรมในการปฏิบัติหน้าที่สาธารณะ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ขาดความเป็นอิสระ ความเป็นกลาง และความชอบ ส่งผลกระทบต่อประโยชน์ส่วนรวม ประกอบกับท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ให้ผล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ประโยชน์ของหน่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ว</w:t>
      </w:r>
      <w:r w:rsidRPr="00160303">
        <w:rPr>
          <w:rFonts w:ascii="TH SarabunPSK" w:hAnsi="TH SarabunPSK" w:cs="TH SarabunPSK"/>
          <w:sz w:val="32"/>
          <w:szCs w:val="32"/>
          <w:cs/>
        </w:rPr>
        <w:t>ยงาน องค์กร สถาบัน สังคมต้องสูญเสียไป โดยอาจอยูในรูปของผลประโยชน์ทางการเงิน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คุณภาพการให้บริการ ความเป็นธรร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ม</w:t>
      </w:r>
      <w:r w:rsidRPr="00160303">
        <w:rPr>
          <w:rFonts w:ascii="TH SarabunPSK" w:hAnsi="TH SarabunPSK" w:cs="TH SarabunPSK"/>
          <w:sz w:val="32"/>
          <w:szCs w:val="32"/>
          <w:cs/>
        </w:rPr>
        <w:t>ในสังคม ฯลฯ อย่างไรก็ตามท่ามกลางผู้ที่จงใจกระท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ความผิดยังพบผู้กระ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160303">
        <w:rPr>
          <w:rFonts w:ascii="TH SarabunPSK" w:hAnsi="TH SarabunPSK" w:cs="TH SarabunPSK"/>
          <w:sz w:val="32"/>
          <w:szCs w:val="32"/>
          <w:cs/>
        </w:rPr>
        <w:t>ความผิดโดยไม่เจตนาหรือกระโดยไม่รู้เป็นจ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นวนมาก น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ไปสู่การถูกกล่าวหาร้องเรียนหรือถูกลงโทษ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ดังนั้น เรื่องผลประโยชน์ทับซ้อนหรือความขัดแย้งกันระหว่างผลประโยชน์ส่วนตัวกับผลประโยชน์ส่วนรวม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จึงเป็นประเด็นปัญหาทางการบริหารภาครัฐในปัจจุบัน</w:t>
      </w:r>
    </w:p>
    <w:p w:rsidR="00160303" w:rsidRPr="00160303" w:rsidRDefault="00160303" w:rsidP="003940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/>
          <w:sz w:val="32"/>
          <w:szCs w:val="32"/>
        </w:rPr>
        <w:tab/>
      </w:r>
      <w:r w:rsidRPr="00160303">
        <w:rPr>
          <w:rFonts w:ascii="TH SarabunPSK" w:hAnsi="TH SarabunPSK" w:cs="TH SarabunPSK"/>
          <w:sz w:val="32"/>
          <w:szCs w:val="32"/>
          <w:cs/>
        </w:rPr>
        <w:t>การวิเคราะห์ความเสีย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ง</w:t>
      </w:r>
      <w:r w:rsidRPr="00160303">
        <w:rPr>
          <w:rFonts w:ascii="TH SarabunPSK" w:hAnsi="TH SarabunPSK" w:cs="TH SarabunPSK"/>
          <w:sz w:val="32"/>
          <w:szCs w:val="32"/>
          <w:cs/>
        </w:rPr>
        <w:t xml:space="preserve"> หมายถึง กระบวนการวิเคราะห์ความเสี่ยงที่เป็นระบบในการบริหารปัจจัย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และควบคุมกระบวนการปฏิบัติงานเพื่อลดมูลเหตุของโอกาสที่จะท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ให้เกิดความเสียหายของการปฏิบัติงานที่อาจเกิดผลประโยชน์ทับซ้อน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ผลประโยชน์ทับซ้อน หมายถึง สภาวการณ์หรือข้อเท็จจริงที่บุคคลไม่ว่าจะเป็นนักการเมือง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ข้าราชการ พนักงานบริษัทหรือผู้บริหาร เจ้าหน้าที่ของรัฐ ปฏิบัติหน้าที่ในต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แหน่งหน้าที่ส่งผลกระทบต่อส่วนรวม ซึ่งอาจกระท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โดยรู้ตัวทั้งเจตนาและไม่เจตนา และมีหลายรูปแบบที่ไม่จ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กัดอยู่ที่ตัวเงินหรือทรัพย์สิน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เท่านั้น หมายความรวมถึงผลประโยชน์อื่นๆที่ไม่ใช่ตัวเงินหรือทรัพย์สินด้วย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การวิเคราะห์ความเสียงผลประโยชน์ทับซ้อนจึงหมายถึงกระบวนการวิเคราะห์ความเสี่ยงที่เป็นระบบ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ในการบริหารปัจจัย และควบคุมกระบวนการปฏิบัติงานเพื่อลดโอกาส ที่จะท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ให้เกิดความเสียหายจากการปฏิบัติงานที่อาจจะเกิดผลประโยชน์ทับซ้อนหรือความขัดแย้งระหว่างผลประโยชน์ส่วนตัวกับผลประโยชน์ส่วนรวมเป็นส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คัญ อันเกี่ยวเนื่องเชื่อมโยงการทุจริต กล่าวคือ ยิ่งมีสถานการณ์หรือสภาวการณ์ขัดกันของผลประโยชน์มากเท่าใดก็ยิ่งมีโอกาสก่อให้เกิดหรือน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ไปสู่การทุจริตมากเท่านั้น</w:t>
      </w:r>
    </w:p>
    <w:p w:rsidR="004D796F" w:rsidRDefault="004D796F" w:rsidP="003940C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60303" w:rsidRPr="00160303">
        <w:rPr>
          <w:rFonts w:ascii="TH SarabunPSK" w:hAnsi="TH SarabunPSK" w:cs="TH SarabunPSK"/>
          <w:sz w:val="32"/>
          <w:szCs w:val="32"/>
          <w:cs/>
        </w:rPr>
        <w:t>การวิเคราะห์ความเสี่ยงด้านผลประโยชน์ทับซ้อนเป็นการวิเคราะห์ระดับโอกาสที่จะเกิดผลกระทบของความเสี่ยงต่างๆเพื่อประเมินโอกาส และผลกระทบของความเสี่ยง ด</w:t>
      </w:r>
      <w:r w:rsidR="00160303"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="00160303" w:rsidRPr="00160303">
        <w:rPr>
          <w:rFonts w:ascii="TH SarabunPSK" w:hAnsi="TH SarabunPSK" w:cs="TH SarabunPSK"/>
          <w:sz w:val="32"/>
          <w:szCs w:val="32"/>
          <w:cs/>
        </w:rPr>
        <w:t>เนินการวิเคราะห์และจัดล</w:t>
      </w:r>
      <w:r w:rsidR="00160303"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="00160303" w:rsidRPr="00160303">
        <w:rPr>
          <w:rFonts w:ascii="TH SarabunPSK" w:hAnsi="TH SarabunPSK" w:cs="TH SarabunPSK"/>
          <w:sz w:val="32"/>
          <w:szCs w:val="32"/>
          <w:cs/>
        </w:rPr>
        <w:t>ดับความ</w:t>
      </w:r>
    </w:p>
    <w:p w:rsidR="004D796F" w:rsidRDefault="004D796F" w:rsidP="004D796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160303" w:rsidRPr="00160303" w:rsidRDefault="00160303" w:rsidP="003940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/>
          <w:sz w:val="32"/>
          <w:szCs w:val="32"/>
          <w:cs/>
        </w:rPr>
        <w:t>เสี่ยง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160303">
        <w:rPr>
          <w:rFonts w:ascii="TH SarabunPSK" w:hAnsi="TH SarabunPSK" w:cs="TH SarabunPSK"/>
          <w:sz w:val="32"/>
          <w:szCs w:val="32"/>
          <w:cs/>
        </w:rPr>
        <w:t>ก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หนดเกณฑ์การประเมินมาตรฐานที่จะใช้ในการประเมินความเสี่ยงด้านผลประโยชน์ทับซ้อนได้แก่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ระดับโอกาสที่จะเกิดความเสี่ยงและความรุนแรงของผลกระทบและระดับความเสี่ยง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ทั้งนี้ ก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หนดเกณฑ์ในเชิงคุณภาพเนื่องจากเป็นข้อมูลเชิงพรรณนาที่ไม่สามารถระบุตัวเลขหรือจ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นวนเงินที่ชัดเจนได้</w:t>
      </w:r>
    </w:p>
    <w:p w:rsidR="00160303" w:rsidRPr="00160303" w:rsidRDefault="003940C2" w:rsidP="003940C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60303" w:rsidRPr="00160303">
        <w:rPr>
          <w:rFonts w:ascii="TH SarabunPSK" w:hAnsi="TH SarabunPSK" w:cs="TH SarabunPSK"/>
          <w:sz w:val="32"/>
          <w:szCs w:val="32"/>
          <w:cs/>
        </w:rPr>
        <w:t>การวิเคราะห์ความเสี่ยงเกี่ยวกับการปฏิบัติงานที่อาจเกิดผลประโยชน์ทับซ้อนในปีงบประมาณ พ.ศ.</w:t>
      </w:r>
      <w:r w:rsidR="00160303"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="00F217D0">
        <w:rPr>
          <w:rFonts w:ascii="TH SarabunPSK" w:hAnsi="TH SarabunPSK" w:cs="TH SarabunPSK" w:hint="cs"/>
          <w:sz w:val="32"/>
          <w:szCs w:val="32"/>
          <w:cs/>
        </w:rPr>
        <w:t>๒๕๖๕</w:t>
      </w:r>
      <w:r w:rsidR="00160303"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="00160303" w:rsidRPr="00160303">
        <w:rPr>
          <w:rFonts w:ascii="TH SarabunPSK" w:hAnsi="TH SarabunPSK" w:cs="TH SarabunPSK"/>
          <w:sz w:val="32"/>
          <w:szCs w:val="32"/>
          <w:cs/>
        </w:rPr>
        <w:t>พบว่ามีความเสียงหรือโอกาสที่จะเก</w:t>
      </w:r>
      <w:r w:rsidR="00160303" w:rsidRPr="00160303">
        <w:rPr>
          <w:rFonts w:ascii="TH SarabunPSK" w:hAnsi="TH SarabunPSK" w:cs="TH SarabunPSK" w:hint="cs"/>
          <w:sz w:val="32"/>
          <w:szCs w:val="32"/>
          <w:cs/>
        </w:rPr>
        <w:t>ิด</w:t>
      </w:r>
      <w:r w:rsidR="00160303" w:rsidRPr="00160303">
        <w:rPr>
          <w:rFonts w:ascii="TH SarabunPSK" w:hAnsi="TH SarabunPSK" w:cs="TH SarabunPSK"/>
          <w:sz w:val="32"/>
          <w:szCs w:val="32"/>
          <w:cs/>
        </w:rPr>
        <w:t>การทุจริตหรือผลประโยชน์ทับซ้อนที่จ</w:t>
      </w:r>
      <w:r w:rsidR="00160303"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="00160303" w:rsidRPr="00160303">
        <w:rPr>
          <w:rFonts w:ascii="TH SarabunPSK" w:hAnsi="TH SarabunPSK" w:cs="TH SarabunPSK"/>
          <w:sz w:val="32"/>
          <w:szCs w:val="32"/>
          <w:cs/>
        </w:rPr>
        <w:t>เป็นต้องด</w:t>
      </w:r>
      <w:r w:rsidR="00160303"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="00160303" w:rsidRPr="00160303">
        <w:rPr>
          <w:rFonts w:ascii="TH SarabunPSK" w:hAnsi="TH SarabunPSK" w:cs="TH SarabunPSK"/>
          <w:sz w:val="32"/>
          <w:szCs w:val="32"/>
          <w:cs/>
        </w:rPr>
        <w:t>เนินการบริหารจัดการความเสี่ยง</w:t>
      </w:r>
      <w:r w:rsidR="00160303" w:rsidRPr="0016030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60303" w:rsidRPr="00160303">
        <w:rPr>
          <w:rFonts w:ascii="TH SarabunPSK" w:hAnsi="TH SarabunPSK" w:cs="TH SarabunPSK"/>
          <w:sz w:val="32"/>
          <w:szCs w:val="32"/>
          <w:cs/>
        </w:rPr>
        <w:t>ดังนี</w:t>
      </w:r>
      <w:r w:rsidR="00160303" w:rsidRPr="00160303">
        <w:rPr>
          <w:rFonts w:ascii="TH SarabunPSK" w:hAnsi="TH SarabunPSK" w:cs="TH SarabunPSK" w:hint="cs"/>
          <w:sz w:val="32"/>
          <w:szCs w:val="32"/>
          <w:cs/>
        </w:rPr>
        <w:t>้</w:t>
      </w:r>
    </w:p>
    <w:tbl>
      <w:tblPr>
        <w:tblW w:w="10774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977"/>
        <w:gridCol w:w="2977"/>
      </w:tblGrid>
      <w:tr w:rsidR="00160303" w:rsidRPr="00160303" w:rsidTr="000236EC">
        <w:tc>
          <w:tcPr>
            <w:tcW w:w="709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111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977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แนวทางจัดการ</w:t>
            </w:r>
          </w:p>
        </w:tc>
        <w:tc>
          <w:tcPr>
            <w:tcW w:w="2977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</w:t>
            </w:r>
          </w:p>
        </w:tc>
      </w:tr>
      <w:tr w:rsidR="00160303" w:rsidRPr="00160303" w:rsidTr="000236EC">
        <w:tc>
          <w:tcPr>
            <w:tcW w:w="709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111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 และเจ้าหน้าที่ในหน่วยงาน ยังขาดความรู้ ความเข้าใจ ที่ถูกต้องเกี่ยวกับการใช้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อำ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นาจหน้าที่ในความรับผิดชอบไม่ทราบว่ามีกฎ ระเบียบ กฎหมาย ห้ามไว้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อย่างชัดเจนว่าเป็นกรณีผลประโยชน์ทับ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ซ้อน</w:t>
            </w:r>
          </w:p>
        </w:tc>
        <w:tc>
          <w:tcPr>
            <w:tcW w:w="2977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ประชาสัมพันธ์เผยแพร่เพื่อสร้าง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 ความเข้าใจด้านกฎหมาย กฎระเบียบ เรื่องผลประโยชน์ทับซ้อน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จัดท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คู่มือแนวทางปฏิบัติงาน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ให้แก่เจ้าหน้าที่เพื่อป้องกัน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ผลประโยชน์ทับซ้อน</w:t>
            </w:r>
          </w:p>
        </w:tc>
        <w:tc>
          <w:tcPr>
            <w:tcW w:w="2977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จั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ดท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คู่มือ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ผลประโยชน์ทับซ้อน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ปรับปรุงคู่มือ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ผลประโ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ชน์ทับซ้อนให้มีความรวบรัดและเข้าใจง่ายพร้อมเผยแพร่แก่บุคลากร</w:t>
            </w:r>
          </w:p>
        </w:tc>
      </w:tr>
      <w:tr w:rsidR="00160303" w:rsidRPr="00160303" w:rsidTr="000236EC">
        <w:tc>
          <w:tcPr>
            <w:tcW w:w="709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111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การเข้าไปมีส่วนร่วมในการตรวจสอบการ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ใ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ช้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นาจยังถูกจ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กัด</w:t>
            </w:r>
          </w:p>
        </w:tc>
        <w:tc>
          <w:tcPr>
            <w:tcW w:w="2977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เปิดโอกาสให้ประชาชนบุคลากร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ภายในได้มีส่วนร่วมในการตรวจสอบ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เกี่ยวกับการจัดซื้อจัดจ้าง</w:t>
            </w:r>
          </w:p>
        </w:tc>
        <w:tc>
          <w:tcPr>
            <w:tcW w:w="2977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เปิดโอกาสให้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บุคคลภายนอก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เป็นคณะกรรมการตรวจการจ้าง</w:t>
            </w:r>
          </w:p>
        </w:tc>
      </w:tr>
      <w:tr w:rsidR="00160303" w:rsidRPr="00160303" w:rsidTr="000236EC">
        <w:tc>
          <w:tcPr>
            <w:tcW w:w="709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111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การขาดจิตส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นึกร่วมในการเสริมสร้าง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สังคมแห่งคุณธรรม</w:t>
            </w:r>
          </w:p>
        </w:tc>
        <w:tc>
          <w:tcPr>
            <w:tcW w:w="2977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ส่งเสริมให้มีการบริหารราชการตาม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หลัก</w:t>
            </w:r>
            <w:proofErr w:type="spellStart"/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บาล</w:t>
            </w:r>
          </w:p>
        </w:tc>
        <w:tc>
          <w:tcPr>
            <w:tcW w:w="2977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จัดกิจกรรมรณรงค์ให้บุคลากร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ภายในแสดงพลังต่อต้านการทุจริต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ทุกรูปแบบ</w:t>
            </w:r>
          </w:p>
        </w:tc>
      </w:tr>
      <w:tr w:rsidR="00160303" w:rsidRPr="00160303" w:rsidTr="000236EC">
        <w:tc>
          <w:tcPr>
            <w:tcW w:w="709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111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การขาดจิตส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นึกในการเสริมสร้างสังคมแห่งคุณธรรม</w:t>
            </w:r>
          </w:p>
        </w:tc>
        <w:tc>
          <w:tcPr>
            <w:tcW w:w="2977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ส่งเสริมให้มีการปลูกฝังค่านิยม และจิตส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นึกด้านคุณธรรม จริยธรรมให้กับเจ้าหน้าที่ทุกระดับ</w:t>
            </w:r>
          </w:p>
        </w:tc>
        <w:tc>
          <w:tcPr>
            <w:tcW w:w="2977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จัดโครงการสัมมนาให้ความรู้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เกี่ยวกับเรื่องผลประโยชน์ทับซ้อน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160303" w:rsidRPr="00160303" w:rsidTr="000236EC">
        <w:tc>
          <w:tcPr>
            <w:tcW w:w="709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111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สังคมยังยึดต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ดกับกระแสบริโภคนิยมให้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คุณค่ากับความรวยและคนมีอ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นาจ</w:t>
            </w:r>
          </w:p>
        </w:tc>
        <w:tc>
          <w:tcPr>
            <w:tcW w:w="2977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สร้างเครือข่ายเข้ามามีส่วนร่วมในการ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ปรับเปลี่ยนทัศนค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ติ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ที่ไม่ทนต่อการทุจริต</w:t>
            </w:r>
          </w:p>
        </w:tc>
        <w:tc>
          <w:tcPr>
            <w:tcW w:w="2977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ระดมความร่วมมือจากบุคลากร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ทุกระดับ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สร้างกระแสสังคมที่ไม่ทนต่อการ</w:t>
            </w:r>
            <w:proofErr w:type="spellStart"/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คอร์รับชั่น</w:t>
            </w:r>
            <w:proofErr w:type="spellEnd"/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ผ่านสื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อสังคมออนไลน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</w:p>
        </w:tc>
      </w:tr>
    </w:tbl>
    <w:p w:rsidR="00160303" w:rsidRPr="00160303" w:rsidRDefault="004D796F" w:rsidP="004D796F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160303" w:rsidRPr="00160303" w:rsidRDefault="00160303" w:rsidP="003940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ab/>
      </w:r>
      <w:r w:rsidRPr="00160303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</w:t>
      </w:r>
      <w:r w:rsidRPr="00160303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160303">
        <w:rPr>
          <w:rFonts w:ascii="TH SarabunPSK" w:hAnsi="TH SarabunPSK" w:cs="TH SarabunPSK"/>
          <w:b/>
          <w:bCs/>
          <w:sz w:val="32"/>
          <w:szCs w:val="32"/>
          <w:cs/>
        </w:rPr>
        <w:t>ผลประโยชน์ทับซ้อน ประกอบด้วย</w:t>
      </w:r>
      <w:r w:rsidRPr="0016030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D796F" w:rsidRDefault="00160303" w:rsidP="004D79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>๑</w:t>
      </w:r>
      <w:r w:rsidRPr="00160303">
        <w:rPr>
          <w:rFonts w:ascii="TH SarabunPSK" w:hAnsi="TH SarabunPSK" w:cs="TH SarabunPSK"/>
          <w:sz w:val="32"/>
          <w:szCs w:val="32"/>
        </w:rPr>
        <w:t xml:space="preserve">. </w:t>
      </w:r>
      <w:r w:rsidRPr="00160303">
        <w:rPr>
          <w:rFonts w:ascii="TH SarabunPSK" w:hAnsi="TH SarabunPSK" w:cs="TH SarabunPSK"/>
          <w:sz w:val="32"/>
          <w:szCs w:val="32"/>
          <w:cs/>
        </w:rPr>
        <w:t>ปกป้องผลประโยชน์สาธารณะ คือ เจ้าหน้าที่ต้องตัดสินใจภายในกรอบกฎหมาย และนโยบายตาม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ขอบเขตหน้าที่รับผิดชอบโดยไม่ให้มีผลประโยชน์ส่วนตนมาแทรกแซง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</w:p>
    <w:p w:rsidR="00160303" w:rsidRPr="00160303" w:rsidRDefault="00160303" w:rsidP="004D79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>๒</w:t>
      </w:r>
      <w:r w:rsidRPr="00160303">
        <w:rPr>
          <w:rFonts w:ascii="TH SarabunPSK" w:hAnsi="TH SarabunPSK" w:cs="TH SarabunPSK"/>
          <w:sz w:val="32"/>
          <w:szCs w:val="32"/>
        </w:rPr>
        <w:t>.</w:t>
      </w:r>
      <w:r w:rsidRPr="001603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สนับสนุนความโปร่งใสและพร้อมรับผิด คือ ก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หนดขั้นตอนการท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งานที่ชัดเจน และเปิดเผยให้ประชาชนทราบ รวมถึงเปิดโอกาสให้ตรวจสอบ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</w:p>
    <w:p w:rsidR="00160303" w:rsidRPr="00160303" w:rsidRDefault="00160303" w:rsidP="004D79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>๓</w:t>
      </w:r>
      <w:r w:rsidRPr="00160303">
        <w:rPr>
          <w:rFonts w:ascii="TH SarabunPSK" w:hAnsi="TH SarabunPSK" w:cs="TH SarabunPSK"/>
          <w:sz w:val="32"/>
          <w:szCs w:val="32"/>
        </w:rPr>
        <w:t>.</w:t>
      </w:r>
      <w:r w:rsidRPr="001603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ส่งเสริมความรับผิดชอบส่วนบุคคลและปฏิบัติตนเป็นแบบอย่าง คือ เจ้าหน้าที่ต้อง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ไม่เข้าไปมี</w:t>
      </w:r>
      <w:r w:rsidRPr="00160303">
        <w:rPr>
          <w:rFonts w:ascii="TH SarabunPSK" w:hAnsi="TH SarabunPSK" w:cs="TH SarabunPSK"/>
          <w:sz w:val="32"/>
          <w:szCs w:val="32"/>
          <w:cs/>
        </w:rPr>
        <w:t>ผลประโยชน์ทับซ้อนในการปฏิบัติ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160303">
        <w:rPr>
          <w:rFonts w:ascii="TH SarabunPSK" w:hAnsi="TH SarabunPSK" w:cs="TH SarabunPSK"/>
          <w:sz w:val="32"/>
          <w:szCs w:val="32"/>
          <w:cs/>
        </w:rPr>
        <w:t>และจัดการกับเรื่องส่วนตัวเพื่อหลีกเลี่ยงปัญหาให้มากที่สุดโดยฝ่ายบริหารต้อง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160303">
        <w:rPr>
          <w:rFonts w:ascii="TH SarabunPSK" w:hAnsi="TH SarabunPSK" w:cs="TH SarabunPSK"/>
          <w:sz w:val="32"/>
          <w:szCs w:val="32"/>
          <w:cs/>
        </w:rPr>
        <w:t>เกี่ยวกับการสร้างระบบป้องกันพร้อมก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หนดนโยบาย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</w:p>
    <w:p w:rsidR="00160303" w:rsidRDefault="00160303" w:rsidP="003940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>๔</w:t>
      </w:r>
      <w:r w:rsidRPr="00160303">
        <w:rPr>
          <w:rFonts w:ascii="TH SarabunPSK" w:hAnsi="TH SarabunPSK" w:cs="TH SarabunPSK"/>
          <w:sz w:val="32"/>
          <w:szCs w:val="32"/>
        </w:rPr>
        <w:t xml:space="preserve">. </w:t>
      </w:r>
      <w:r w:rsidRPr="00160303">
        <w:rPr>
          <w:rFonts w:ascii="TH SarabunPSK" w:hAnsi="TH SarabunPSK" w:cs="TH SarabunPSK"/>
          <w:sz w:val="32"/>
          <w:szCs w:val="32"/>
          <w:cs/>
        </w:rPr>
        <w:t>สร้างวัฒนธรรมองค์กร คือ ผู้บริหารต้องสร้างสภาพแวดล้อมเชิงนโยบายที่ช่วยสนับสนุนการตัดสินใจในเวลาที่มีประเด็นผลประโยชน์ทับซ้อนเกิดขึ้น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</w:p>
    <w:p w:rsidR="003940C2" w:rsidRPr="003940C2" w:rsidRDefault="003940C2" w:rsidP="003940C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60303" w:rsidRPr="003940C2" w:rsidRDefault="00160303" w:rsidP="003940C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ab/>
      </w:r>
      <w:r w:rsidRPr="003940C2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แนวทางการป้องกันการเกิดผลประโยชน์ทับซ้อน</w:t>
      </w:r>
      <w:r w:rsidRPr="003940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940C2" w:rsidRPr="003940C2" w:rsidRDefault="003940C2" w:rsidP="003940C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60303" w:rsidRPr="00160303" w:rsidRDefault="00160303" w:rsidP="003940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>๑</w:t>
      </w:r>
      <w:r w:rsidRPr="00160303">
        <w:rPr>
          <w:rFonts w:ascii="TH SarabunPSK" w:hAnsi="TH SarabunPSK" w:cs="TH SarabunPSK"/>
          <w:sz w:val="32"/>
          <w:szCs w:val="32"/>
        </w:rPr>
        <w:t xml:space="preserve">. </w:t>
      </w:r>
      <w:r w:rsidRPr="00160303">
        <w:rPr>
          <w:rFonts w:ascii="TH SarabunPSK" w:hAnsi="TH SarabunPSK" w:cs="TH SarabunPSK"/>
          <w:sz w:val="32"/>
          <w:szCs w:val="32"/>
          <w:cs/>
        </w:rPr>
        <w:t>ปรับปรุงนโยบาย มาตรการให้รัดกุม ชัดเจน ลดโอกาสที่จะใช้อ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นาจเพื่อประโยชน์ส่วนตน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</w:p>
    <w:p w:rsidR="00160303" w:rsidRPr="00160303" w:rsidRDefault="00160303" w:rsidP="003940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>๒</w:t>
      </w:r>
      <w:r w:rsidRPr="00160303">
        <w:rPr>
          <w:rFonts w:ascii="TH SarabunPSK" w:hAnsi="TH SarabunPSK" w:cs="TH SarabunPSK"/>
          <w:sz w:val="32"/>
          <w:szCs w:val="32"/>
        </w:rPr>
        <w:t xml:space="preserve">. </w:t>
      </w:r>
      <w:r w:rsidRPr="00160303">
        <w:rPr>
          <w:rFonts w:ascii="TH SarabunPSK" w:hAnsi="TH SarabunPSK" w:cs="TH SarabunPSK"/>
          <w:sz w:val="32"/>
          <w:szCs w:val="32"/>
          <w:cs/>
        </w:rPr>
        <w:t>คอยสังเกต ประเมินพฤติกรรมความเสี่ยงต่อการเกิดผลประโยชน์ทับซ้อนอย่างมีระบบในกรณีที่มีเหตุการณ์เกิดขึ้นอาจใช้ทั้งการติดตั้งกล้องวงจรปิด และการใช้สายสืบภายใน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</w:p>
    <w:p w:rsidR="00160303" w:rsidRPr="00160303" w:rsidRDefault="00160303" w:rsidP="003940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>๓</w:t>
      </w:r>
      <w:r w:rsidRPr="00160303">
        <w:rPr>
          <w:rFonts w:ascii="TH SarabunPSK" w:hAnsi="TH SarabunPSK" w:cs="TH SarabunPSK"/>
          <w:sz w:val="32"/>
          <w:szCs w:val="32"/>
        </w:rPr>
        <w:t xml:space="preserve">. </w:t>
      </w:r>
      <w:r w:rsidRPr="00160303">
        <w:rPr>
          <w:rFonts w:ascii="TH SarabunPSK" w:hAnsi="TH SarabunPSK" w:cs="TH SarabunPSK"/>
          <w:sz w:val="32"/>
          <w:szCs w:val="32"/>
          <w:cs/>
        </w:rPr>
        <w:t xml:space="preserve">ลดโอกาสการเกิดผลประโยชน์ทับซ้อน โดยวิธีการสับเปลี่ยนหมุนเวียนงานเพื่อป้องกันการรวมกลุ่ม </w:t>
      </w:r>
    </w:p>
    <w:p w:rsidR="00160303" w:rsidRPr="00160303" w:rsidRDefault="00160303" w:rsidP="003940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>๔</w:t>
      </w:r>
      <w:r w:rsidRPr="00160303">
        <w:rPr>
          <w:rFonts w:ascii="TH SarabunPSK" w:hAnsi="TH SarabunPSK" w:cs="TH SarabunPSK"/>
          <w:sz w:val="32"/>
          <w:szCs w:val="32"/>
        </w:rPr>
        <w:t xml:space="preserve">. </w:t>
      </w:r>
      <w:r w:rsidRPr="00160303">
        <w:rPr>
          <w:rFonts w:ascii="TH SarabunPSK" w:hAnsi="TH SarabunPSK" w:cs="TH SarabunPSK"/>
          <w:sz w:val="32"/>
          <w:szCs w:val="32"/>
          <w:cs/>
        </w:rPr>
        <w:t>ตรวจสอบพฤติกรรมของเจ้าหน้าที่ระดับบริหารเนื่องจากมีแนวโน้มที่จะเกิดผลประโยชน์สูง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</w:p>
    <w:p w:rsidR="00160303" w:rsidRPr="00160303" w:rsidRDefault="00160303" w:rsidP="003940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>๕</w:t>
      </w:r>
      <w:r w:rsidRPr="00160303">
        <w:rPr>
          <w:rFonts w:ascii="TH SarabunPSK" w:hAnsi="TH SarabunPSK" w:cs="TH SarabunPSK"/>
          <w:sz w:val="32"/>
          <w:szCs w:val="32"/>
        </w:rPr>
        <w:t xml:space="preserve">. </w:t>
      </w:r>
      <w:r w:rsidRPr="00160303">
        <w:rPr>
          <w:rFonts w:ascii="TH SarabunPSK" w:hAnsi="TH SarabunPSK" w:cs="TH SarabunPSK"/>
          <w:sz w:val="32"/>
          <w:szCs w:val="32"/>
          <w:cs/>
        </w:rPr>
        <w:t>มีระบบพิจารณาคัดเลือกผู้ท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หน้าที่ดูแลเรื่องการเงินทุกระดับเป็นพิเศษและควรให้ตรวจสอบ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พฤติกรรม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ร่ำ</w:t>
      </w:r>
      <w:r w:rsidRPr="00160303">
        <w:rPr>
          <w:rFonts w:ascii="TH SarabunPSK" w:hAnsi="TH SarabunPSK" w:cs="TH SarabunPSK"/>
          <w:sz w:val="32"/>
          <w:szCs w:val="32"/>
          <w:cs/>
        </w:rPr>
        <w:t>รวยผิดปกติ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</w:p>
    <w:p w:rsidR="00160303" w:rsidRPr="00160303" w:rsidRDefault="00160303" w:rsidP="003940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>๖</w:t>
      </w:r>
      <w:r w:rsidRPr="00160303">
        <w:rPr>
          <w:rFonts w:ascii="TH SarabunPSK" w:hAnsi="TH SarabunPSK" w:cs="TH SarabunPSK"/>
          <w:sz w:val="32"/>
          <w:szCs w:val="32"/>
        </w:rPr>
        <w:t xml:space="preserve">. </w:t>
      </w:r>
      <w:r w:rsidRPr="00160303">
        <w:rPr>
          <w:rFonts w:ascii="TH SarabunPSK" w:hAnsi="TH SarabunPSK" w:cs="TH SarabunPSK"/>
          <w:sz w:val="32"/>
          <w:szCs w:val="32"/>
          <w:cs/>
        </w:rPr>
        <w:t>ควรมีการศึกษาวิจัยอย่างแท้จริงในกลุ่มงานที่มีปัญหาเรื่องผลประโยชน์ทับซ้อนสู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</w:p>
    <w:p w:rsidR="00160303" w:rsidRPr="00160303" w:rsidRDefault="00160303" w:rsidP="003940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>๗</w:t>
      </w:r>
      <w:r w:rsidRPr="00160303">
        <w:rPr>
          <w:rFonts w:ascii="TH SarabunPSK" w:hAnsi="TH SarabunPSK" w:cs="TH SarabunPSK"/>
          <w:sz w:val="32"/>
          <w:szCs w:val="32"/>
        </w:rPr>
        <w:t xml:space="preserve">. </w:t>
      </w:r>
      <w:r w:rsidRPr="00160303">
        <w:rPr>
          <w:rFonts w:ascii="TH SarabunPSK" w:hAnsi="TH SarabunPSK" w:cs="TH SarabunPSK"/>
          <w:sz w:val="32"/>
          <w:szCs w:val="32"/>
          <w:cs/>
        </w:rPr>
        <w:t>ควรมีการทดสอบเรื่องความซื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่</w:t>
      </w:r>
      <w:r w:rsidRPr="00160303">
        <w:rPr>
          <w:rFonts w:ascii="TH SarabunPSK" w:hAnsi="TH SarabunPSK" w:cs="TH SarabunPSK"/>
          <w:sz w:val="32"/>
          <w:szCs w:val="32"/>
          <w:cs/>
        </w:rPr>
        <w:t>อตรงของข้าราชการ บุคลากร ในหน่วยงานเป็นครั้งคราว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</w:p>
    <w:p w:rsidR="00160303" w:rsidRDefault="00160303" w:rsidP="003940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>๘</w:t>
      </w:r>
      <w:r w:rsidRPr="00160303">
        <w:rPr>
          <w:rFonts w:ascii="TH SarabunPSK" w:hAnsi="TH SarabunPSK" w:cs="TH SarabunPSK"/>
          <w:sz w:val="32"/>
          <w:szCs w:val="32"/>
        </w:rPr>
        <w:t xml:space="preserve">. </w:t>
      </w:r>
      <w:r w:rsidRPr="00160303">
        <w:rPr>
          <w:rFonts w:ascii="TH SarabunPSK" w:hAnsi="TH SarabunPSK" w:cs="TH SarabunPSK"/>
          <w:sz w:val="32"/>
          <w:szCs w:val="32"/>
          <w:cs/>
        </w:rPr>
        <w:t>ท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การส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รวจทัศนคติของประชาชน และผู้มารับบริการ เพื่อประเมินผลการท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งานและการคอร์รัปชั่น</w:t>
      </w:r>
    </w:p>
    <w:p w:rsidR="004D796F" w:rsidRPr="004D796F" w:rsidRDefault="004D796F" w:rsidP="003940C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D796F" w:rsidRDefault="00160303" w:rsidP="00160303">
      <w:pPr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ab/>
      </w:r>
      <w:r w:rsidRPr="00160303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160303" w:rsidRPr="00160303" w:rsidRDefault="004D796F" w:rsidP="001603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160303" w:rsidRPr="0016030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60303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160303" w:rsidRPr="00160303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16030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</w:p>
    <w:p w:rsidR="00160303" w:rsidRPr="00160303" w:rsidRDefault="003940C2" w:rsidP="003940C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160303" w:rsidRPr="00160303">
        <w:rPr>
          <w:rFonts w:ascii="TH SarabunPSK" w:hAnsi="TH SarabunPSK" w:cs="TH SarabunPSK"/>
          <w:sz w:val="32"/>
          <w:szCs w:val="32"/>
        </w:rPr>
        <w:t xml:space="preserve">     </w:t>
      </w:r>
      <w:r w:rsidR="00160303" w:rsidRPr="00160303">
        <w:rPr>
          <w:rFonts w:ascii="TH SarabunPSK" w:hAnsi="TH SarabunPSK" w:cs="TH SarabunPSK"/>
          <w:sz w:val="32"/>
          <w:szCs w:val="32"/>
        </w:rPr>
        <w:tab/>
      </w:r>
      <w:r w:rsidR="00160303" w:rsidRPr="00160303">
        <w:rPr>
          <w:rFonts w:ascii="TH SarabunPSK" w:hAnsi="TH SarabunPSK" w:cs="TH SarabunPSK"/>
          <w:sz w:val="32"/>
          <w:szCs w:val="32"/>
        </w:rPr>
        <w:tab/>
      </w:r>
      <w:r w:rsidR="00160303" w:rsidRPr="00160303">
        <w:rPr>
          <w:rFonts w:ascii="TH SarabunPSK" w:hAnsi="TH SarabunPSK" w:cs="TH SarabunPSK"/>
          <w:sz w:val="32"/>
          <w:szCs w:val="32"/>
        </w:rPr>
        <w:tab/>
      </w:r>
      <w:r w:rsidR="00160303" w:rsidRPr="00160303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160303" w:rsidRPr="00160303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160303" w:rsidRPr="00160303">
        <w:rPr>
          <w:rFonts w:ascii="TH SarabunPSK" w:hAnsi="TH SarabunPSK" w:cs="TH SarabunPSK"/>
          <w:sz w:val="32"/>
          <w:szCs w:val="32"/>
        </w:rPr>
        <w:t xml:space="preserve">     </w:t>
      </w:r>
      <w:r w:rsidR="005C2A30">
        <w:rPr>
          <w:rFonts w:ascii="TH SarabunPSK" w:hAnsi="TH SarabunPSK" w:cs="TH SarabunPSK" w:hint="cs"/>
          <w:sz w:val="32"/>
          <w:szCs w:val="32"/>
          <w:cs/>
        </w:rPr>
        <w:t>เชิดเชาว์ สุดาเดช</w:t>
      </w:r>
    </w:p>
    <w:p w:rsidR="00160303" w:rsidRPr="00160303" w:rsidRDefault="00160303" w:rsidP="003940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160303">
        <w:rPr>
          <w:rFonts w:ascii="TH SarabunPSK" w:hAnsi="TH SarabunPSK" w:cs="TH SarabunPSK"/>
          <w:sz w:val="32"/>
          <w:szCs w:val="32"/>
        </w:rPr>
        <w:tab/>
      </w:r>
      <w:r w:rsidRPr="00160303">
        <w:rPr>
          <w:rFonts w:ascii="TH SarabunPSK" w:hAnsi="TH SarabunPSK" w:cs="TH SarabunPSK"/>
          <w:sz w:val="32"/>
          <w:szCs w:val="32"/>
        </w:rPr>
        <w:tab/>
      </w:r>
      <w:r w:rsidRPr="00160303">
        <w:rPr>
          <w:rFonts w:ascii="TH SarabunPSK" w:hAnsi="TH SarabunPSK" w:cs="TH SarabunPSK"/>
          <w:sz w:val="32"/>
          <w:szCs w:val="32"/>
        </w:rPr>
        <w:tab/>
      </w:r>
      <w:r w:rsidRPr="00160303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120994">
        <w:rPr>
          <w:rFonts w:ascii="TH SarabunPSK" w:hAnsi="TH SarabunPSK" w:cs="TH SarabunPSK" w:hint="cs"/>
          <w:sz w:val="32"/>
          <w:szCs w:val="32"/>
          <w:cs/>
        </w:rPr>
        <w:t>(นายเชิดเชาว์  สุดาเดช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60303" w:rsidRDefault="007C5BD2" w:rsidP="003940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นิติกร</w:t>
      </w:r>
    </w:p>
    <w:p w:rsidR="003940C2" w:rsidRDefault="00160303" w:rsidP="00160303">
      <w:pPr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60303" w:rsidRPr="00160303" w:rsidRDefault="00160303" w:rsidP="003940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 xml:space="preserve"> คำสั่งนายก</w:t>
      </w:r>
      <w:r w:rsidRPr="00160303"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</w:p>
    <w:p w:rsidR="002B7AF0" w:rsidRDefault="00160303" w:rsidP="003940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/>
          <w:sz w:val="32"/>
          <w:szCs w:val="32"/>
        </w:rPr>
        <w:t xml:space="preserve">                    </w:t>
      </w:r>
    </w:p>
    <w:p w:rsidR="002B7AF0" w:rsidRDefault="002B7AF0" w:rsidP="003940C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160303"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="00160303" w:rsidRPr="00160303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160303" w:rsidRPr="00160303">
        <w:rPr>
          <w:rFonts w:ascii="TH SarabunPSK" w:hAnsi="TH SarabunPSK" w:cs="TH SarabunPSK"/>
          <w:sz w:val="32"/>
          <w:szCs w:val="32"/>
        </w:rPr>
        <w:t xml:space="preserve">  </w:t>
      </w:r>
      <w:r w:rsidR="00931539">
        <w:rPr>
          <w:rFonts w:ascii="TH SarabunPSK" w:hAnsi="TH SarabunPSK" w:cs="TH SarabunPSK"/>
          <w:sz w:val="32"/>
          <w:szCs w:val="32"/>
        </w:rPr>
        <w:t xml:space="preserve">   </w:t>
      </w:r>
      <w:r w:rsidR="00BB432B">
        <w:rPr>
          <w:rFonts w:ascii="TH SarabunPSK" w:hAnsi="TH SarabunPSK" w:cs="TH SarabunPSK"/>
          <w:sz w:val="32"/>
          <w:szCs w:val="32"/>
        </w:rPr>
        <w:t xml:space="preserve">  </w:t>
      </w:r>
      <w:r w:rsidR="00931539">
        <w:rPr>
          <w:rFonts w:ascii="TH SarabunPSK" w:hAnsi="TH SarabunPSK" w:cs="TH SarabunPSK"/>
          <w:sz w:val="32"/>
          <w:szCs w:val="32"/>
        </w:rPr>
        <w:t xml:space="preserve"> </w:t>
      </w:r>
      <w:r w:rsidR="005C2A30">
        <w:rPr>
          <w:rFonts w:ascii="TH SarabunPSK" w:hAnsi="TH SarabunPSK" w:cs="TH SarabunPSK" w:hint="cs"/>
          <w:sz w:val="32"/>
          <w:szCs w:val="32"/>
          <w:cs/>
        </w:rPr>
        <w:t>นิภาพร กงชา</w:t>
      </w:r>
    </w:p>
    <w:p w:rsidR="00160303" w:rsidRPr="00160303" w:rsidRDefault="00160303" w:rsidP="003940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BB432B">
        <w:rPr>
          <w:rFonts w:ascii="TH SarabunPSK" w:hAnsi="TH SarabunPSK" w:cs="TH SarabunPSK" w:hint="cs"/>
          <w:sz w:val="32"/>
          <w:szCs w:val="32"/>
          <w:cs/>
        </w:rPr>
        <w:t xml:space="preserve">              (นางสาวนิภาพร กงชา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F5E3C" w:rsidRPr="00160303" w:rsidRDefault="00160303" w:rsidP="002B7A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 xml:space="preserve">                    นายก</w:t>
      </w:r>
      <w:r w:rsidRPr="0016030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ภูเวียง</w:t>
      </w:r>
    </w:p>
    <w:sectPr w:rsidR="00FF5E3C" w:rsidRPr="00160303" w:rsidSect="004D796F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03"/>
    <w:rsid w:val="000D5D14"/>
    <w:rsid w:val="00120994"/>
    <w:rsid w:val="00160303"/>
    <w:rsid w:val="002B7AF0"/>
    <w:rsid w:val="003940C2"/>
    <w:rsid w:val="004A2DE7"/>
    <w:rsid w:val="004D796F"/>
    <w:rsid w:val="005C2A30"/>
    <w:rsid w:val="007B4B4F"/>
    <w:rsid w:val="007C5BD2"/>
    <w:rsid w:val="00870AD3"/>
    <w:rsid w:val="00931539"/>
    <w:rsid w:val="00BB432B"/>
    <w:rsid w:val="00CD650E"/>
    <w:rsid w:val="00E25F48"/>
    <w:rsid w:val="00F217D0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18</cp:revision>
  <cp:lastPrinted>2020-07-13T07:16:00Z</cp:lastPrinted>
  <dcterms:created xsi:type="dcterms:W3CDTF">2019-06-24T04:42:00Z</dcterms:created>
  <dcterms:modified xsi:type="dcterms:W3CDTF">2022-03-25T08:42:00Z</dcterms:modified>
</cp:coreProperties>
</file>